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D04" w14:textId="47B01A3C" w:rsidR="00FA00CA" w:rsidRPr="00715EFB" w:rsidRDefault="002E7DEA" w:rsidP="00EA4C38">
      <w:pPr>
        <w:spacing w:after="0"/>
        <w:jc w:val="center"/>
        <w:rPr>
          <w:b/>
          <w:bCs/>
          <w:sz w:val="32"/>
          <w:szCs w:val="32"/>
          <w:u w:val="single"/>
        </w:rPr>
      </w:pPr>
      <w:r w:rsidRPr="00715EFB">
        <w:rPr>
          <w:b/>
          <w:bCs/>
          <w:sz w:val="32"/>
          <w:szCs w:val="32"/>
          <w:u w:val="single"/>
        </w:rPr>
        <w:t>ROKOVI ZA UČENIKE 1. I 2. RAZREDA</w:t>
      </w:r>
    </w:p>
    <w:p w14:paraId="49EB4750" w14:textId="36ECD080" w:rsidR="002E7DEA" w:rsidRPr="00715EFB" w:rsidRDefault="002E7DEA" w:rsidP="00EA4C38">
      <w:pPr>
        <w:spacing w:after="0"/>
        <w:jc w:val="center"/>
        <w:rPr>
          <w:b/>
          <w:bCs/>
          <w:sz w:val="32"/>
          <w:szCs w:val="32"/>
          <w:u w:val="single"/>
        </w:rPr>
      </w:pPr>
      <w:r w:rsidRPr="00715EFB">
        <w:rPr>
          <w:b/>
          <w:bCs/>
          <w:sz w:val="32"/>
          <w:szCs w:val="32"/>
          <w:u w:val="single"/>
        </w:rPr>
        <w:t>šk. god. 202</w:t>
      </w:r>
      <w:r w:rsidR="003D2BC7">
        <w:rPr>
          <w:b/>
          <w:bCs/>
          <w:sz w:val="32"/>
          <w:szCs w:val="32"/>
          <w:u w:val="single"/>
        </w:rPr>
        <w:t>4</w:t>
      </w:r>
      <w:r w:rsidRPr="00715EFB">
        <w:rPr>
          <w:b/>
          <w:bCs/>
          <w:sz w:val="32"/>
          <w:szCs w:val="32"/>
          <w:u w:val="single"/>
        </w:rPr>
        <w:t>./202</w:t>
      </w:r>
      <w:r w:rsidR="003D2BC7">
        <w:rPr>
          <w:b/>
          <w:bCs/>
          <w:sz w:val="32"/>
          <w:szCs w:val="32"/>
          <w:u w:val="single"/>
        </w:rPr>
        <w:t>5</w:t>
      </w:r>
      <w:r w:rsidRPr="00715EFB">
        <w:rPr>
          <w:b/>
          <w:bCs/>
          <w:sz w:val="32"/>
          <w:szCs w:val="32"/>
          <w:u w:val="single"/>
        </w:rPr>
        <w:t>.</w:t>
      </w:r>
    </w:p>
    <w:p w14:paraId="6FD538F7" w14:textId="10667750" w:rsidR="002E7DEA" w:rsidRDefault="002E7DEA" w:rsidP="002E7DEA">
      <w:pPr>
        <w:jc w:val="center"/>
        <w:rPr>
          <w:sz w:val="24"/>
          <w:szCs w:val="24"/>
        </w:rPr>
      </w:pPr>
    </w:p>
    <w:p w14:paraId="45FBE17F" w14:textId="77777777" w:rsidR="00EA4C38" w:rsidRDefault="00EA4C38" w:rsidP="002E7DEA">
      <w:pPr>
        <w:jc w:val="center"/>
        <w:rPr>
          <w:sz w:val="24"/>
          <w:szCs w:val="24"/>
        </w:rPr>
      </w:pPr>
    </w:p>
    <w:tbl>
      <w:tblPr>
        <w:tblStyle w:val="Reetkatablice"/>
        <w:tblW w:w="0" w:type="auto"/>
        <w:jc w:val="center"/>
        <w:tblLook w:val="04A0" w:firstRow="1" w:lastRow="0" w:firstColumn="1" w:lastColumn="0" w:noHBand="0" w:noVBand="1"/>
      </w:tblPr>
      <w:tblGrid>
        <w:gridCol w:w="1845"/>
        <w:gridCol w:w="7649"/>
      </w:tblGrid>
      <w:tr w:rsidR="00352F46" w14:paraId="7DCD87C0" w14:textId="77777777" w:rsidTr="00715EFB">
        <w:trPr>
          <w:jc w:val="center"/>
        </w:trPr>
        <w:tc>
          <w:tcPr>
            <w:tcW w:w="1845" w:type="dxa"/>
            <w:vAlign w:val="center"/>
          </w:tcPr>
          <w:p w14:paraId="2F6CB138" w14:textId="77777777" w:rsidR="00352F46" w:rsidRDefault="00E75A94" w:rsidP="00715EFB">
            <w:pPr>
              <w:spacing w:before="120" w:after="120"/>
              <w:jc w:val="center"/>
              <w:rPr>
                <w:sz w:val="24"/>
                <w:szCs w:val="24"/>
              </w:rPr>
            </w:pPr>
            <w:r>
              <w:rPr>
                <w:sz w:val="24"/>
                <w:szCs w:val="24"/>
              </w:rPr>
              <w:t>9.6.2025.,</w:t>
            </w:r>
          </w:p>
          <w:p w14:paraId="4A6B6ED7" w14:textId="48C1D856" w:rsidR="00E75A94" w:rsidRDefault="00E75A94" w:rsidP="00715EFB">
            <w:pPr>
              <w:spacing w:before="120" w:after="120"/>
              <w:jc w:val="center"/>
              <w:rPr>
                <w:sz w:val="24"/>
                <w:szCs w:val="24"/>
              </w:rPr>
            </w:pPr>
            <w:r>
              <w:rPr>
                <w:sz w:val="24"/>
                <w:szCs w:val="24"/>
              </w:rPr>
              <w:t>10:00-11:</w:t>
            </w:r>
            <w:r w:rsidR="00521F9D">
              <w:rPr>
                <w:sz w:val="24"/>
                <w:szCs w:val="24"/>
              </w:rPr>
              <w:t>3</w:t>
            </w:r>
            <w:r>
              <w:rPr>
                <w:sz w:val="24"/>
                <w:szCs w:val="24"/>
              </w:rPr>
              <w:t>0</w:t>
            </w:r>
          </w:p>
        </w:tc>
        <w:tc>
          <w:tcPr>
            <w:tcW w:w="7649" w:type="dxa"/>
            <w:vAlign w:val="center"/>
          </w:tcPr>
          <w:p w14:paraId="5FBF5901" w14:textId="77777777" w:rsidR="00352F46" w:rsidRDefault="00352F46" w:rsidP="00715EFB">
            <w:pPr>
              <w:pStyle w:val="Odlomakpopisa"/>
              <w:numPr>
                <w:ilvl w:val="0"/>
                <w:numId w:val="1"/>
              </w:numPr>
              <w:spacing w:before="120" w:after="120"/>
              <w:rPr>
                <w:sz w:val="24"/>
                <w:szCs w:val="24"/>
              </w:rPr>
            </w:pPr>
            <w:r>
              <w:rPr>
                <w:sz w:val="24"/>
                <w:szCs w:val="24"/>
              </w:rPr>
              <w:t xml:space="preserve">neocijenjeni </w:t>
            </w:r>
            <w:r w:rsidR="00E75A94">
              <w:rPr>
                <w:sz w:val="24"/>
                <w:szCs w:val="24"/>
              </w:rPr>
              <w:t xml:space="preserve">i isključeni </w:t>
            </w:r>
            <w:r>
              <w:rPr>
                <w:sz w:val="24"/>
                <w:szCs w:val="24"/>
              </w:rPr>
              <w:t xml:space="preserve">učenici </w:t>
            </w:r>
            <w:r w:rsidR="00E75A94">
              <w:rPr>
                <w:sz w:val="24"/>
                <w:szCs w:val="24"/>
              </w:rPr>
              <w:t>1. i 2. razreda zajedno s razrednikom kod pedagoginje</w:t>
            </w:r>
            <w:r>
              <w:rPr>
                <w:sz w:val="24"/>
                <w:szCs w:val="24"/>
              </w:rPr>
              <w:t xml:space="preserve"> prijavljuju polaganje razrednih i predmetnih ispita</w:t>
            </w:r>
          </w:p>
          <w:p w14:paraId="16881655" w14:textId="096778C1" w:rsidR="00E75A94" w:rsidRPr="00E75A94" w:rsidRDefault="00E75A94" w:rsidP="00E75A94">
            <w:pPr>
              <w:spacing w:before="120" w:after="120"/>
              <w:rPr>
                <w:sz w:val="24"/>
                <w:szCs w:val="24"/>
              </w:rPr>
            </w:pPr>
            <w:r>
              <w:rPr>
                <w:sz w:val="20"/>
                <w:szCs w:val="20"/>
              </w:rPr>
              <w:t>Učenici koji su isključeni s pravom polaganja razrednog ispita na prijavu razrednog ispita dolaze s potvrdom o odrađenoj praktičnoj nastavi. Bez navedene potvrde neće biti moguće prijaviti razredni ispit.</w:t>
            </w:r>
          </w:p>
        </w:tc>
      </w:tr>
      <w:tr w:rsidR="00C258C5" w14:paraId="03F99F93" w14:textId="77777777" w:rsidTr="00623C44">
        <w:trPr>
          <w:jc w:val="center"/>
        </w:trPr>
        <w:tc>
          <w:tcPr>
            <w:tcW w:w="1845" w:type="dxa"/>
            <w:vAlign w:val="center"/>
          </w:tcPr>
          <w:p w14:paraId="5380744D" w14:textId="1B695658" w:rsidR="00C258C5" w:rsidRDefault="00C258C5" w:rsidP="00623C44">
            <w:pPr>
              <w:spacing w:before="120" w:after="120"/>
              <w:jc w:val="center"/>
              <w:rPr>
                <w:sz w:val="24"/>
                <w:szCs w:val="24"/>
              </w:rPr>
            </w:pPr>
            <w:r>
              <w:rPr>
                <w:sz w:val="24"/>
                <w:szCs w:val="24"/>
              </w:rPr>
              <w:t>11.-17.6.2025.</w:t>
            </w:r>
          </w:p>
        </w:tc>
        <w:tc>
          <w:tcPr>
            <w:tcW w:w="7649" w:type="dxa"/>
            <w:vAlign w:val="center"/>
          </w:tcPr>
          <w:p w14:paraId="01FA8CD6" w14:textId="77777777" w:rsidR="00C258C5" w:rsidRDefault="00C258C5" w:rsidP="00623C44">
            <w:pPr>
              <w:pStyle w:val="Odlomakpopisa"/>
              <w:numPr>
                <w:ilvl w:val="0"/>
                <w:numId w:val="1"/>
              </w:numPr>
              <w:spacing w:before="120" w:after="120"/>
              <w:rPr>
                <w:sz w:val="24"/>
                <w:szCs w:val="24"/>
              </w:rPr>
            </w:pPr>
            <w:r>
              <w:rPr>
                <w:sz w:val="24"/>
                <w:szCs w:val="24"/>
              </w:rPr>
              <w:t xml:space="preserve">razredni / predmetni ispiti </w:t>
            </w:r>
          </w:p>
        </w:tc>
      </w:tr>
      <w:tr w:rsidR="002E7DEA" w14:paraId="793C5574" w14:textId="77777777" w:rsidTr="00715EFB">
        <w:trPr>
          <w:jc w:val="center"/>
        </w:trPr>
        <w:tc>
          <w:tcPr>
            <w:tcW w:w="1845" w:type="dxa"/>
            <w:vAlign w:val="center"/>
          </w:tcPr>
          <w:p w14:paraId="150AEDBD" w14:textId="4B86C921" w:rsidR="002E7DEA" w:rsidRDefault="00DA61A2" w:rsidP="00715EFB">
            <w:pPr>
              <w:spacing w:before="120" w:after="120"/>
              <w:jc w:val="center"/>
              <w:rPr>
                <w:sz w:val="24"/>
                <w:szCs w:val="24"/>
              </w:rPr>
            </w:pPr>
            <w:r>
              <w:rPr>
                <w:sz w:val="24"/>
                <w:szCs w:val="24"/>
              </w:rPr>
              <w:t>13.6.2025</w:t>
            </w:r>
            <w:r w:rsidR="00E04EEA">
              <w:rPr>
                <w:sz w:val="24"/>
                <w:szCs w:val="24"/>
              </w:rPr>
              <w:t>.</w:t>
            </w:r>
          </w:p>
        </w:tc>
        <w:tc>
          <w:tcPr>
            <w:tcW w:w="7649" w:type="dxa"/>
            <w:vAlign w:val="center"/>
          </w:tcPr>
          <w:p w14:paraId="61EF2A3B" w14:textId="77777777" w:rsidR="002E7DEA" w:rsidRDefault="002E7DEA" w:rsidP="00715EFB">
            <w:pPr>
              <w:pStyle w:val="Odlomakpopisa"/>
              <w:numPr>
                <w:ilvl w:val="0"/>
                <w:numId w:val="1"/>
              </w:numPr>
              <w:spacing w:before="120" w:after="120"/>
              <w:rPr>
                <w:sz w:val="24"/>
                <w:szCs w:val="24"/>
              </w:rPr>
            </w:pPr>
            <w:r>
              <w:rPr>
                <w:sz w:val="24"/>
                <w:szCs w:val="24"/>
              </w:rPr>
              <w:t>zadnji dan nastave za učenike 1. i 2. razreda</w:t>
            </w:r>
          </w:p>
          <w:p w14:paraId="5F4F1DEF" w14:textId="6019B3D6" w:rsidR="002E7DEA" w:rsidRPr="00012796" w:rsidRDefault="002E7DEA" w:rsidP="00E04EEA">
            <w:pPr>
              <w:spacing w:before="120" w:after="120"/>
              <w:jc w:val="both"/>
              <w:rPr>
                <w:sz w:val="20"/>
                <w:szCs w:val="20"/>
                <w:u w:val="single"/>
              </w:rPr>
            </w:pPr>
            <w:r>
              <w:rPr>
                <w:sz w:val="20"/>
                <w:szCs w:val="20"/>
              </w:rPr>
              <w:t>Učenici od mentora trebaju preuzeti potvrde / uputnice za ljetnu praksu (svi osim prodavača i CNC operatera).</w:t>
            </w:r>
            <w:r w:rsidR="00F516DC">
              <w:rPr>
                <w:sz w:val="20"/>
                <w:szCs w:val="20"/>
              </w:rPr>
              <w:t xml:space="preserve"> Tijekom ljetnih praznika učenici </w:t>
            </w:r>
            <w:r w:rsidR="00F516DC">
              <w:rPr>
                <w:i/>
                <w:iCs/>
                <w:sz w:val="20"/>
                <w:szCs w:val="20"/>
              </w:rPr>
              <w:t>kuhari, konobari</w:t>
            </w:r>
            <w:r w:rsidR="00F516DC">
              <w:rPr>
                <w:sz w:val="20"/>
                <w:szCs w:val="20"/>
              </w:rPr>
              <w:t xml:space="preserve"> </w:t>
            </w:r>
            <w:r w:rsidR="00F516DC">
              <w:rPr>
                <w:i/>
                <w:iCs/>
                <w:sz w:val="20"/>
                <w:szCs w:val="20"/>
              </w:rPr>
              <w:t>i</w:t>
            </w:r>
            <w:r w:rsidR="00F516DC" w:rsidRPr="00E74CD5">
              <w:rPr>
                <w:i/>
                <w:iCs/>
                <w:sz w:val="20"/>
                <w:szCs w:val="20"/>
              </w:rPr>
              <w:t xml:space="preserve"> monteri</w:t>
            </w:r>
            <w:r w:rsidR="00F516DC">
              <w:rPr>
                <w:sz w:val="20"/>
                <w:szCs w:val="20"/>
              </w:rPr>
              <w:t xml:space="preserve"> </w:t>
            </w:r>
            <w:r w:rsidR="00F516DC" w:rsidRPr="00F516DC">
              <w:rPr>
                <w:sz w:val="20"/>
                <w:szCs w:val="20"/>
              </w:rPr>
              <w:t>prvog</w:t>
            </w:r>
            <w:r w:rsidR="00F516DC">
              <w:rPr>
                <w:sz w:val="20"/>
                <w:szCs w:val="20"/>
              </w:rPr>
              <w:t xml:space="preserve"> i drugog razreda dužni su odraditi 182 sata stručne prakse. Učenici </w:t>
            </w:r>
            <w:r w:rsidR="00F516DC">
              <w:rPr>
                <w:i/>
                <w:iCs/>
                <w:sz w:val="20"/>
                <w:szCs w:val="20"/>
              </w:rPr>
              <w:t>stolari</w:t>
            </w:r>
            <w:r w:rsidR="00F516DC">
              <w:rPr>
                <w:sz w:val="20"/>
                <w:szCs w:val="20"/>
              </w:rPr>
              <w:t xml:space="preserve"> drugog razreda dužni su odraditi 180 sati stručne prakse</w:t>
            </w:r>
            <w:r w:rsidR="00E04EEA">
              <w:rPr>
                <w:sz w:val="20"/>
                <w:szCs w:val="20"/>
              </w:rPr>
              <w:t xml:space="preserve">. </w:t>
            </w:r>
            <w:r w:rsidR="00F516DC">
              <w:rPr>
                <w:sz w:val="20"/>
                <w:szCs w:val="20"/>
              </w:rPr>
              <w:t xml:space="preserve">Učenici u </w:t>
            </w:r>
            <w:r w:rsidR="00F516DC">
              <w:rPr>
                <w:i/>
                <w:iCs/>
                <w:sz w:val="20"/>
                <w:szCs w:val="20"/>
              </w:rPr>
              <w:t>JMO sustavu</w:t>
            </w:r>
            <w:r w:rsidR="00DD2722">
              <w:rPr>
                <w:sz w:val="20"/>
                <w:szCs w:val="20"/>
              </w:rPr>
              <w:t xml:space="preserve"> dužni su odraditi 120 sati ljetne stručne prakse.</w:t>
            </w:r>
            <w:r w:rsidR="00012796">
              <w:rPr>
                <w:sz w:val="20"/>
                <w:szCs w:val="20"/>
              </w:rPr>
              <w:t xml:space="preserve"> Učenici koji obavljaju praktičnu nastavu izvan mjesta stanovanja </w:t>
            </w:r>
            <w:r w:rsidR="00012796">
              <w:rPr>
                <w:i/>
                <w:iCs/>
                <w:sz w:val="20"/>
                <w:szCs w:val="20"/>
              </w:rPr>
              <w:t>dužni su se javiti razredniku</w:t>
            </w:r>
            <w:r w:rsidR="00012796">
              <w:rPr>
                <w:sz w:val="20"/>
                <w:szCs w:val="20"/>
              </w:rPr>
              <w:t xml:space="preserve"> </w:t>
            </w:r>
            <w:r w:rsidR="00012796" w:rsidRPr="00012796">
              <w:rPr>
                <w:i/>
                <w:iCs/>
                <w:sz w:val="20"/>
                <w:szCs w:val="20"/>
              </w:rPr>
              <w:t>radi potvrde o subvenciji prijevoza</w:t>
            </w:r>
            <w:r w:rsidR="00012796">
              <w:rPr>
                <w:sz w:val="20"/>
                <w:szCs w:val="20"/>
              </w:rPr>
              <w:t xml:space="preserve"> za dane putovanja.</w:t>
            </w:r>
          </w:p>
        </w:tc>
      </w:tr>
      <w:tr w:rsidR="00DA61A2" w14:paraId="7AACF79D" w14:textId="77777777" w:rsidTr="00715EFB">
        <w:trPr>
          <w:jc w:val="center"/>
        </w:trPr>
        <w:tc>
          <w:tcPr>
            <w:tcW w:w="1845" w:type="dxa"/>
            <w:vAlign w:val="center"/>
          </w:tcPr>
          <w:p w14:paraId="3999D799" w14:textId="60685966" w:rsidR="00DA61A2" w:rsidRDefault="00DA61A2" w:rsidP="00715EFB">
            <w:pPr>
              <w:spacing w:before="120" w:after="120"/>
              <w:jc w:val="center"/>
              <w:rPr>
                <w:sz w:val="24"/>
                <w:szCs w:val="24"/>
              </w:rPr>
            </w:pPr>
            <w:r>
              <w:rPr>
                <w:sz w:val="24"/>
                <w:szCs w:val="24"/>
              </w:rPr>
              <w:t>16.6.-20.8.2025.</w:t>
            </w:r>
          </w:p>
        </w:tc>
        <w:tc>
          <w:tcPr>
            <w:tcW w:w="7649" w:type="dxa"/>
            <w:vAlign w:val="center"/>
          </w:tcPr>
          <w:p w14:paraId="5DF0D1C9" w14:textId="1F3D285B" w:rsidR="00DA61A2" w:rsidRDefault="00DA61A2" w:rsidP="00715EFB">
            <w:pPr>
              <w:pStyle w:val="Odlomakpopisa"/>
              <w:numPr>
                <w:ilvl w:val="0"/>
                <w:numId w:val="1"/>
              </w:numPr>
              <w:spacing w:before="120" w:after="120"/>
              <w:rPr>
                <w:sz w:val="24"/>
                <w:szCs w:val="24"/>
              </w:rPr>
            </w:pPr>
            <w:r>
              <w:rPr>
                <w:sz w:val="24"/>
                <w:szCs w:val="24"/>
              </w:rPr>
              <w:t>ljetna stručna praksa za učenike</w:t>
            </w:r>
          </w:p>
        </w:tc>
      </w:tr>
      <w:tr w:rsidR="002E7DEA" w14:paraId="1949393E" w14:textId="77777777" w:rsidTr="00715EFB">
        <w:trPr>
          <w:jc w:val="center"/>
        </w:trPr>
        <w:tc>
          <w:tcPr>
            <w:tcW w:w="1845" w:type="dxa"/>
            <w:vAlign w:val="center"/>
          </w:tcPr>
          <w:p w14:paraId="1AA7381B" w14:textId="500F2A96" w:rsidR="002E7DEA" w:rsidRDefault="00DA61A2" w:rsidP="00715EFB">
            <w:pPr>
              <w:spacing w:before="120" w:after="120"/>
              <w:jc w:val="center"/>
              <w:rPr>
                <w:sz w:val="24"/>
                <w:szCs w:val="24"/>
              </w:rPr>
            </w:pPr>
            <w:r>
              <w:rPr>
                <w:sz w:val="24"/>
                <w:szCs w:val="24"/>
              </w:rPr>
              <w:t>18.6.2025</w:t>
            </w:r>
            <w:r w:rsidR="00E04EEA">
              <w:rPr>
                <w:sz w:val="24"/>
                <w:szCs w:val="24"/>
              </w:rPr>
              <w:t>.</w:t>
            </w:r>
          </w:p>
        </w:tc>
        <w:tc>
          <w:tcPr>
            <w:tcW w:w="7649" w:type="dxa"/>
            <w:vAlign w:val="center"/>
          </w:tcPr>
          <w:p w14:paraId="1C202C1E" w14:textId="53053CCE" w:rsidR="002E7DEA" w:rsidRPr="002E7DEA" w:rsidRDefault="00E04EEA" w:rsidP="00715EFB">
            <w:pPr>
              <w:pStyle w:val="Odlomakpopisa"/>
              <w:numPr>
                <w:ilvl w:val="0"/>
                <w:numId w:val="1"/>
              </w:numPr>
              <w:spacing w:before="120" w:after="120"/>
              <w:rPr>
                <w:sz w:val="24"/>
                <w:szCs w:val="24"/>
              </w:rPr>
            </w:pPr>
            <w:r>
              <w:rPr>
                <w:sz w:val="24"/>
                <w:szCs w:val="24"/>
              </w:rPr>
              <w:t xml:space="preserve">objava rasporeda održavanja dopunskog rada </w:t>
            </w:r>
            <w:r w:rsidR="00043D93">
              <w:rPr>
                <w:sz w:val="24"/>
                <w:szCs w:val="24"/>
              </w:rPr>
              <w:t>(učenici će biti obaviješteni putem razrednika i službene web stranice škole)</w:t>
            </w:r>
          </w:p>
        </w:tc>
      </w:tr>
      <w:tr w:rsidR="002E7DEA" w14:paraId="182F90E1" w14:textId="77777777" w:rsidTr="00715EFB">
        <w:trPr>
          <w:jc w:val="center"/>
        </w:trPr>
        <w:tc>
          <w:tcPr>
            <w:tcW w:w="1845" w:type="dxa"/>
            <w:vAlign w:val="center"/>
          </w:tcPr>
          <w:p w14:paraId="2925B7CC" w14:textId="614251FF" w:rsidR="002E7DEA" w:rsidRDefault="00DA61A2" w:rsidP="00715EFB">
            <w:pPr>
              <w:spacing w:before="120" w:after="120"/>
              <w:jc w:val="center"/>
              <w:rPr>
                <w:sz w:val="24"/>
                <w:szCs w:val="24"/>
              </w:rPr>
            </w:pPr>
            <w:r>
              <w:rPr>
                <w:sz w:val="24"/>
                <w:szCs w:val="24"/>
              </w:rPr>
              <w:t>23.6.-3.7.2025</w:t>
            </w:r>
            <w:r w:rsidR="00E04EEA">
              <w:rPr>
                <w:sz w:val="24"/>
                <w:szCs w:val="24"/>
              </w:rPr>
              <w:t>.</w:t>
            </w:r>
          </w:p>
        </w:tc>
        <w:tc>
          <w:tcPr>
            <w:tcW w:w="7649" w:type="dxa"/>
            <w:vAlign w:val="center"/>
          </w:tcPr>
          <w:p w14:paraId="67D7FAE4" w14:textId="16C25A13" w:rsidR="002E7DEA" w:rsidRDefault="005D4451" w:rsidP="00715EFB">
            <w:pPr>
              <w:pStyle w:val="Odlomakpopisa"/>
              <w:numPr>
                <w:ilvl w:val="0"/>
                <w:numId w:val="1"/>
              </w:numPr>
              <w:spacing w:before="120" w:after="120"/>
              <w:rPr>
                <w:sz w:val="24"/>
                <w:szCs w:val="24"/>
              </w:rPr>
            </w:pPr>
            <w:r>
              <w:rPr>
                <w:sz w:val="24"/>
                <w:szCs w:val="24"/>
              </w:rPr>
              <w:t>dopunski rad za učenike koji su na kraju nastavne godine ocijenjeni ocjenom nedovoljan (1) iz jednog ili dva predmeta</w:t>
            </w:r>
          </w:p>
          <w:p w14:paraId="658A3483" w14:textId="77777777" w:rsidR="00E04EEA" w:rsidRDefault="00E04EEA" w:rsidP="00E04EEA">
            <w:pPr>
              <w:spacing w:before="120" w:after="120"/>
              <w:rPr>
                <w:sz w:val="20"/>
                <w:szCs w:val="20"/>
              </w:rPr>
            </w:pPr>
            <w:r>
              <w:rPr>
                <w:sz w:val="20"/>
                <w:szCs w:val="20"/>
              </w:rPr>
              <w:t>Škola je obvezna organizirati dopunski rad („produžnu nastavu“) za one učenike koji će na kraju nastavne godine biti iz jednog ili dva predmeta ocijenjeni ocjenom nedovoljan (1). Učenici su OBVEZNI redovito pohađati sate dopunskog rada. Na prvom satu dopunskog rada nastavnici neka obavijeste učenike u obveznosti dolaska na isti.</w:t>
            </w:r>
          </w:p>
          <w:p w14:paraId="2708D066" w14:textId="020D6F2B" w:rsidR="00012796" w:rsidRPr="005D4451" w:rsidRDefault="00E04EEA" w:rsidP="00E04EEA">
            <w:pPr>
              <w:spacing w:before="120" w:after="120"/>
              <w:rPr>
                <w:sz w:val="20"/>
                <w:szCs w:val="20"/>
              </w:rPr>
            </w:pPr>
            <w:r>
              <w:rPr>
                <w:sz w:val="20"/>
                <w:szCs w:val="20"/>
              </w:rPr>
              <w:t>U skladu s odlukom Nastavničkog vijeća definirat će se detaljnije upute oko pohađanja dopunskog rada (vrijeme održavanja, dužina trajanja, način rada i ocjenjivanja).</w:t>
            </w:r>
          </w:p>
        </w:tc>
      </w:tr>
      <w:tr w:rsidR="00384166" w14:paraId="05BA2807" w14:textId="77777777" w:rsidTr="00715EFB">
        <w:trPr>
          <w:jc w:val="center"/>
        </w:trPr>
        <w:tc>
          <w:tcPr>
            <w:tcW w:w="1845" w:type="dxa"/>
            <w:vAlign w:val="center"/>
          </w:tcPr>
          <w:p w14:paraId="14308593" w14:textId="11F03494" w:rsidR="00384166" w:rsidRDefault="00DA61A2" w:rsidP="00715EFB">
            <w:pPr>
              <w:spacing w:before="120" w:after="120"/>
              <w:jc w:val="center"/>
              <w:rPr>
                <w:sz w:val="24"/>
                <w:szCs w:val="24"/>
              </w:rPr>
            </w:pPr>
            <w:r>
              <w:rPr>
                <w:sz w:val="24"/>
                <w:szCs w:val="24"/>
              </w:rPr>
              <w:t>8.7.2025.</w:t>
            </w:r>
          </w:p>
        </w:tc>
        <w:tc>
          <w:tcPr>
            <w:tcW w:w="7649" w:type="dxa"/>
            <w:vAlign w:val="center"/>
          </w:tcPr>
          <w:p w14:paraId="24810C1B" w14:textId="408257B6" w:rsidR="00384166" w:rsidRDefault="00384166" w:rsidP="00715EFB">
            <w:pPr>
              <w:pStyle w:val="Odlomakpopisa"/>
              <w:numPr>
                <w:ilvl w:val="0"/>
                <w:numId w:val="1"/>
              </w:numPr>
              <w:spacing w:before="120" w:after="120"/>
              <w:rPr>
                <w:sz w:val="24"/>
                <w:szCs w:val="24"/>
              </w:rPr>
            </w:pPr>
            <w:r>
              <w:rPr>
                <w:sz w:val="24"/>
                <w:szCs w:val="24"/>
              </w:rPr>
              <w:t xml:space="preserve">prijava popravnih ispita za jesenski popravni rok onih učenika koji </w:t>
            </w:r>
            <w:r>
              <w:rPr>
                <w:i/>
                <w:iCs/>
                <w:sz w:val="24"/>
                <w:szCs w:val="24"/>
              </w:rPr>
              <w:t>nisu</w:t>
            </w:r>
            <w:r>
              <w:rPr>
                <w:sz w:val="24"/>
                <w:szCs w:val="24"/>
              </w:rPr>
              <w:t xml:space="preserve"> pozitivno ocijenjeni niti nakon dopunskog rada</w:t>
            </w:r>
          </w:p>
        </w:tc>
      </w:tr>
      <w:tr w:rsidR="002E7DEA" w14:paraId="68476617" w14:textId="77777777" w:rsidTr="00715EFB">
        <w:trPr>
          <w:jc w:val="center"/>
        </w:trPr>
        <w:tc>
          <w:tcPr>
            <w:tcW w:w="1845" w:type="dxa"/>
            <w:vAlign w:val="center"/>
          </w:tcPr>
          <w:p w14:paraId="73D5C793" w14:textId="38663927" w:rsidR="002E7DEA" w:rsidRDefault="00DA61A2" w:rsidP="00715EFB">
            <w:pPr>
              <w:spacing w:before="120" w:after="120"/>
              <w:jc w:val="center"/>
              <w:rPr>
                <w:sz w:val="24"/>
                <w:szCs w:val="24"/>
              </w:rPr>
            </w:pPr>
            <w:r>
              <w:rPr>
                <w:sz w:val="24"/>
                <w:szCs w:val="24"/>
              </w:rPr>
              <w:t>8.7.2025</w:t>
            </w:r>
            <w:r w:rsidR="00931EB3">
              <w:rPr>
                <w:sz w:val="24"/>
                <w:szCs w:val="24"/>
              </w:rPr>
              <w:t>.</w:t>
            </w:r>
          </w:p>
        </w:tc>
        <w:tc>
          <w:tcPr>
            <w:tcW w:w="7649" w:type="dxa"/>
            <w:vAlign w:val="center"/>
          </w:tcPr>
          <w:p w14:paraId="10A27474" w14:textId="14D5731C" w:rsidR="002E7DEA" w:rsidRDefault="00D9116B" w:rsidP="00715EFB">
            <w:pPr>
              <w:pStyle w:val="Odlomakpopisa"/>
              <w:numPr>
                <w:ilvl w:val="0"/>
                <w:numId w:val="1"/>
              </w:numPr>
              <w:spacing w:before="120" w:after="120"/>
              <w:rPr>
                <w:sz w:val="24"/>
                <w:szCs w:val="24"/>
              </w:rPr>
            </w:pPr>
            <w:r>
              <w:rPr>
                <w:sz w:val="24"/>
                <w:szCs w:val="24"/>
              </w:rPr>
              <w:t>podjela svjedodžbi učenicima koji su pozitivo ocijenjeni na kraju nastavne godine i onima koji su pozitivno ocijenjeni nakon dopunskog rada</w:t>
            </w:r>
            <w:r w:rsidR="00931EB3">
              <w:rPr>
                <w:sz w:val="24"/>
                <w:szCs w:val="24"/>
              </w:rPr>
              <w:t xml:space="preserve"> (osim JMO)</w:t>
            </w:r>
          </w:p>
          <w:p w14:paraId="5BADAEF8" w14:textId="206B992A" w:rsidR="00931EB3" w:rsidRDefault="00931EB3" w:rsidP="00931EB3">
            <w:pPr>
              <w:pStyle w:val="Odlomakpopisa"/>
              <w:numPr>
                <w:ilvl w:val="1"/>
                <w:numId w:val="1"/>
              </w:numPr>
              <w:spacing w:before="120" w:after="120"/>
              <w:rPr>
                <w:sz w:val="24"/>
                <w:szCs w:val="24"/>
              </w:rPr>
            </w:pPr>
            <w:r>
              <w:rPr>
                <w:sz w:val="24"/>
                <w:szCs w:val="24"/>
              </w:rPr>
              <w:t>8:00 – 1. razredi</w:t>
            </w:r>
          </w:p>
          <w:p w14:paraId="6B564950" w14:textId="5B729BAD" w:rsidR="00D9116B" w:rsidRPr="00931EB3" w:rsidRDefault="00931EB3" w:rsidP="00931EB3">
            <w:pPr>
              <w:pStyle w:val="Odlomakpopisa"/>
              <w:numPr>
                <w:ilvl w:val="1"/>
                <w:numId w:val="1"/>
              </w:numPr>
              <w:spacing w:before="120" w:after="120"/>
              <w:rPr>
                <w:sz w:val="24"/>
                <w:szCs w:val="24"/>
              </w:rPr>
            </w:pPr>
            <w:r>
              <w:rPr>
                <w:sz w:val="24"/>
                <w:szCs w:val="24"/>
              </w:rPr>
              <w:t>9:00 – 2. razredi</w:t>
            </w:r>
          </w:p>
        </w:tc>
      </w:tr>
      <w:tr w:rsidR="002E7DEA" w14:paraId="61948494" w14:textId="77777777" w:rsidTr="00715EFB">
        <w:trPr>
          <w:jc w:val="center"/>
        </w:trPr>
        <w:tc>
          <w:tcPr>
            <w:tcW w:w="1845" w:type="dxa"/>
            <w:vAlign w:val="center"/>
          </w:tcPr>
          <w:p w14:paraId="16246D14" w14:textId="0A3CD96A" w:rsidR="00931EB3" w:rsidRDefault="00DA61A2" w:rsidP="00715EFB">
            <w:pPr>
              <w:spacing w:before="120" w:after="120"/>
              <w:jc w:val="center"/>
              <w:rPr>
                <w:sz w:val="24"/>
                <w:szCs w:val="24"/>
              </w:rPr>
            </w:pPr>
            <w:r>
              <w:rPr>
                <w:sz w:val="24"/>
                <w:szCs w:val="24"/>
              </w:rPr>
              <w:t>21.8.2025., 9:00</w:t>
            </w:r>
          </w:p>
        </w:tc>
        <w:tc>
          <w:tcPr>
            <w:tcW w:w="7649" w:type="dxa"/>
            <w:vAlign w:val="center"/>
          </w:tcPr>
          <w:p w14:paraId="0E796140" w14:textId="53AF2CC6" w:rsidR="002E7DEA" w:rsidRPr="00FB79C6" w:rsidRDefault="008474A4" w:rsidP="00715EFB">
            <w:pPr>
              <w:pStyle w:val="Odlomakpopisa"/>
              <w:numPr>
                <w:ilvl w:val="0"/>
                <w:numId w:val="2"/>
              </w:numPr>
              <w:spacing w:before="120" w:after="120"/>
              <w:rPr>
                <w:sz w:val="24"/>
                <w:szCs w:val="24"/>
              </w:rPr>
            </w:pPr>
            <w:r>
              <w:rPr>
                <w:sz w:val="24"/>
                <w:szCs w:val="24"/>
              </w:rPr>
              <w:t>u</w:t>
            </w:r>
            <w:r w:rsidR="00FB79C6">
              <w:rPr>
                <w:sz w:val="24"/>
                <w:szCs w:val="24"/>
              </w:rPr>
              <w:t>čenici</w:t>
            </w:r>
            <w:r w:rsidR="00931EB3">
              <w:rPr>
                <w:sz w:val="24"/>
                <w:szCs w:val="24"/>
              </w:rPr>
              <w:t xml:space="preserve"> </w:t>
            </w:r>
            <w:r w:rsidR="00931EB3" w:rsidRPr="00931EB3">
              <w:rPr>
                <w:sz w:val="24"/>
                <w:szCs w:val="24"/>
                <w:u w:val="single"/>
              </w:rPr>
              <w:t>JMO usmjerenja</w:t>
            </w:r>
            <w:r w:rsidR="00FB79C6">
              <w:rPr>
                <w:sz w:val="24"/>
                <w:szCs w:val="24"/>
              </w:rPr>
              <w:t xml:space="preserve"> donose mentorima potvrde i mape praktične nastave koje su UVJET za upis u sljedeći razred</w:t>
            </w:r>
            <w:r w:rsidR="00931EB3">
              <w:rPr>
                <w:sz w:val="24"/>
                <w:szCs w:val="24"/>
              </w:rPr>
              <w:t xml:space="preserve"> </w:t>
            </w:r>
          </w:p>
        </w:tc>
      </w:tr>
      <w:tr w:rsidR="002E7DEA" w14:paraId="53E609B7" w14:textId="77777777" w:rsidTr="00715EFB">
        <w:trPr>
          <w:jc w:val="center"/>
        </w:trPr>
        <w:tc>
          <w:tcPr>
            <w:tcW w:w="1845" w:type="dxa"/>
            <w:vAlign w:val="center"/>
          </w:tcPr>
          <w:p w14:paraId="19AF01AD" w14:textId="17537D19" w:rsidR="002E7DEA" w:rsidRDefault="00DA61A2" w:rsidP="00715EFB">
            <w:pPr>
              <w:spacing w:before="120" w:after="120"/>
              <w:jc w:val="center"/>
              <w:rPr>
                <w:sz w:val="24"/>
                <w:szCs w:val="24"/>
              </w:rPr>
            </w:pPr>
            <w:r>
              <w:rPr>
                <w:sz w:val="24"/>
                <w:szCs w:val="24"/>
              </w:rPr>
              <w:t>22.8.2025., 8:00</w:t>
            </w:r>
          </w:p>
        </w:tc>
        <w:tc>
          <w:tcPr>
            <w:tcW w:w="7649" w:type="dxa"/>
            <w:vAlign w:val="center"/>
          </w:tcPr>
          <w:p w14:paraId="69E01081" w14:textId="5B6D80DC" w:rsidR="002E7DEA" w:rsidRPr="007D3D4D" w:rsidRDefault="007D3D4D" w:rsidP="00715EFB">
            <w:pPr>
              <w:pStyle w:val="Odlomakpopisa"/>
              <w:numPr>
                <w:ilvl w:val="0"/>
                <w:numId w:val="2"/>
              </w:numPr>
              <w:spacing w:before="120" w:after="120"/>
              <w:rPr>
                <w:sz w:val="24"/>
                <w:szCs w:val="24"/>
              </w:rPr>
            </w:pPr>
            <w:r>
              <w:rPr>
                <w:sz w:val="24"/>
                <w:szCs w:val="24"/>
              </w:rPr>
              <w:t>pismeni dio popravn</w:t>
            </w:r>
            <w:r w:rsidR="003C4CF7">
              <w:rPr>
                <w:sz w:val="24"/>
                <w:szCs w:val="24"/>
              </w:rPr>
              <w:t>ih</w:t>
            </w:r>
            <w:r>
              <w:rPr>
                <w:sz w:val="24"/>
                <w:szCs w:val="24"/>
              </w:rPr>
              <w:t xml:space="preserve"> ispita </w:t>
            </w:r>
          </w:p>
        </w:tc>
      </w:tr>
      <w:tr w:rsidR="002E7DEA" w14:paraId="6BD5E2EC" w14:textId="77777777" w:rsidTr="00715EFB">
        <w:trPr>
          <w:jc w:val="center"/>
        </w:trPr>
        <w:tc>
          <w:tcPr>
            <w:tcW w:w="1845" w:type="dxa"/>
            <w:vAlign w:val="center"/>
          </w:tcPr>
          <w:p w14:paraId="3B0F9E0D" w14:textId="1B21DECD" w:rsidR="002E7DEA" w:rsidRDefault="00DA61A2" w:rsidP="00715EFB">
            <w:pPr>
              <w:spacing w:before="120" w:after="120"/>
              <w:jc w:val="center"/>
              <w:rPr>
                <w:sz w:val="24"/>
                <w:szCs w:val="24"/>
              </w:rPr>
            </w:pPr>
            <w:r>
              <w:rPr>
                <w:sz w:val="24"/>
                <w:szCs w:val="24"/>
              </w:rPr>
              <w:t>25.8.2025</w:t>
            </w:r>
            <w:r w:rsidR="00931EB3">
              <w:rPr>
                <w:sz w:val="24"/>
                <w:szCs w:val="24"/>
              </w:rPr>
              <w:t>.</w:t>
            </w:r>
            <w:r>
              <w:rPr>
                <w:sz w:val="24"/>
                <w:szCs w:val="24"/>
              </w:rPr>
              <w:t>, 8:00</w:t>
            </w:r>
          </w:p>
        </w:tc>
        <w:tc>
          <w:tcPr>
            <w:tcW w:w="7649" w:type="dxa"/>
            <w:vAlign w:val="center"/>
          </w:tcPr>
          <w:p w14:paraId="612F3A21" w14:textId="78F2F6C1" w:rsidR="002E7DEA" w:rsidRPr="003C4CF7" w:rsidRDefault="003C4CF7" w:rsidP="00715EFB">
            <w:pPr>
              <w:pStyle w:val="Odlomakpopisa"/>
              <w:numPr>
                <w:ilvl w:val="0"/>
                <w:numId w:val="2"/>
              </w:numPr>
              <w:spacing w:before="120" w:after="120"/>
              <w:rPr>
                <w:sz w:val="24"/>
                <w:szCs w:val="24"/>
              </w:rPr>
            </w:pPr>
            <w:r>
              <w:rPr>
                <w:sz w:val="24"/>
                <w:szCs w:val="24"/>
              </w:rPr>
              <w:t>usmeni dio popravnih ispita</w:t>
            </w:r>
            <w:r w:rsidR="00804D6D">
              <w:rPr>
                <w:sz w:val="24"/>
                <w:szCs w:val="24"/>
              </w:rPr>
              <w:t xml:space="preserve"> </w:t>
            </w:r>
          </w:p>
        </w:tc>
      </w:tr>
      <w:tr w:rsidR="00931EB3" w14:paraId="5F0B8F6A" w14:textId="77777777" w:rsidTr="00715EFB">
        <w:trPr>
          <w:jc w:val="center"/>
        </w:trPr>
        <w:tc>
          <w:tcPr>
            <w:tcW w:w="1845" w:type="dxa"/>
            <w:vAlign w:val="center"/>
          </w:tcPr>
          <w:p w14:paraId="1477696E" w14:textId="192E2902" w:rsidR="00931EB3" w:rsidRDefault="00DA61A2" w:rsidP="00715EFB">
            <w:pPr>
              <w:spacing w:before="120" w:after="120"/>
              <w:jc w:val="center"/>
              <w:rPr>
                <w:sz w:val="24"/>
                <w:szCs w:val="24"/>
              </w:rPr>
            </w:pPr>
            <w:r>
              <w:rPr>
                <w:sz w:val="24"/>
                <w:szCs w:val="24"/>
              </w:rPr>
              <w:t>29.8.2025</w:t>
            </w:r>
            <w:r w:rsidR="00931EB3">
              <w:rPr>
                <w:sz w:val="24"/>
                <w:szCs w:val="24"/>
              </w:rPr>
              <w:t>.</w:t>
            </w:r>
          </w:p>
        </w:tc>
        <w:tc>
          <w:tcPr>
            <w:tcW w:w="7649" w:type="dxa"/>
            <w:vAlign w:val="center"/>
          </w:tcPr>
          <w:p w14:paraId="67A50FD2" w14:textId="77777777" w:rsidR="00525746" w:rsidRDefault="002711D7" w:rsidP="00715EFB">
            <w:pPr>
              <w:pStyle w:val="Odlomakpopisa"/>
              <w:numPr>
                <w:ilvl w:val="0"/>
                <w:numId w:val="2"/>
              </w:numPr>
              <w:spacing w:before="120" w:after="120"/>
              <w:rPr>
                <w:sz w:val="24"/>
                <w:szCs w:val="24"/>
              </w:rPr>
            </w:pPr>
            <w:r>
              <w:rPr>
                <w:sz w:val="24"/>
                <w:szCs w:val="24"/>
              </w:rPr>
              <w:t>8:00</w:t>
            </w:r>
            <w:r w:rsidR="00525746">
              <w:rPr>
                <w:sz w:val="24"/>
                <w:szCs w:val="24"/>
              </w:rPr>
              <w:t xml:space="preserve">: </w:t>
            </w:r>
          </w:p>
          <w:p w14:paraId="38F19D57" w14:textId="77777777" w:rsidR="00525746" w:rsidRDefault="002711D7" w:rsidP="00525746">
            <w:pPr>
              <w:pStyle w:val="Odlomakpopisa"/>
              <w:numPr>
                <w:ilvl w:val="1"/>
                <w:numId w:val="2"/>
              </w:numPr>
              <w:spacing w:before="120" w:after="120"/>
              <w:rPr>
                <w:sz w:val="24"/>
                <w:szCs w:val="24"/>
              </w:rPr>
            </w:pPr>
            <w:r>
              <w:rPr>
                <w:sz w:val="24"/>
                <w:szCs w:val="24"/>
              </w:rPr>
              <w:lastRenderedPageBreak/>
              <w:t xml:space="preserve">podjela svjedodžbi učenicima nakon popravnog ispita i učenicima JMO usmjerenja (1.A) </w:t>
            </w:r>
          </w:p>
          <w:p w14:paraId="1544176E" w14:textId="0BCBD7FA" w:rsidR="002711D7" w:rsidRDefault="002711D7" w:rsidP="00525746">
            <w:pPr>
              <w:pStyle w:val="Odlomakpopisa"/>
              <w:numPr>
                <w:ilvl w:val="1"/>
                <w:numId w:val="2"/>
              </w:numPr>
              <w:spacing w:before="120" w:after="120"/>
              <w:rPr>
                <w:sz w:val="24"/>
                <w:szCs w:val="24"/>
              </w:rPr>
            </w:pPr>
            <w:r>
              <w:rPr>
                <w:sz w:val="24"/>
                <w:szCs w:val="24"/>
              </w:rPr>
              <w:t>upis učenika u 2.razred</w:t>
            </w:r>
            <w:r w:rsidR="009856D6">
              <w:rPr>
                <w:sz w:val="24"/>
                <w:szCs w:val="24"/>
              </w:rPr>
              <w:t>; učenici su dužni donijeti potvrdu o odrađenoj ljetnoj praksi</w:t>
            </w:r>
          </w:p>
          <w:p w14:paraId="7156228E" w14:textId="77777777" w:rsidR="00525746" w:rsidRDefault="002711D7" w:rsidP="002711D7">
            <w:pPr>
              <w:pStyle w:val="Odlomakpopisa"/>
              <w:numPr>
                <w:ilvl w:val="0"/>
                <w:numId w:val="2"/>
              </w:numPr>
              <w:spacing w:before="120" w:after="120"/>
              <w:rPr>
                <w:sz w:val="24"/>
                <w:szCs w:val="24"/>
              </w:rPr>
            </w:pPr>
            <w:r>
              <w:rPr>
                <w:sz w:val="24"/>
                <w:szCs w:val="24"/>
              </w:rPr>
              <w:t>9:00</w:t>
            </w:r>
            <w:r w:rsidR="00525746">
              <w:rPr>
                <w:sz w:val="24"/>
                <w:szCs w:val="24"/>
              </w:rPr>
              <w:t>:</w:t>
            </w:r>
          </w:p>
          <w:p w14:paraId="3BB884E6" w14:textId="77777777" w:rsidR="00525746" w:rsidRDefault="002711D7" w:rsidP="00525746">
            <w:pPr>
              <w:pStyle w:val="Odlomakpopisa"/>
              <w:numPr>
                <w:ilvl w:val="1"/>
                <w:numId w:val="2"/>
              </w:numPr>
              <w:spacing w:before="120" w:after="120"/>
              <w:rPr>
                <w:sz w:val="24"/>
                <w:szCs w:val="24"/>
              </w:rPr>
            </w:pPr>
            <w:r>
              <w:rPr>
                <w:sz w:val="24"/>
                <w:szCs w:val="24"/>
              </w:rPr>
              <w:t xml:space="preserve">podjela svjedodžbi učenicima nakon popravnog ispita i učenicima JMO usmjerenja (2.A) </w:t>
            </w:r>
          </w:p>
          <w:p w14:paraId="44146FA3" w14:textId="4A1D4B1E" w:rsidR="00931EB3" w:rsidRPr="002711D7" w:rsidRDefault="002711D7" w:rsidP="00525746">
            <w:pPr>
              <w:pStyle w:val="Odlomakpopisa"/>
              <w:numPr>
                <w:ilvl w:val="1"/>
                <w:numId w:val="2"/>
              </w:numPr>
              <w:spacing w:before="120" w:after="120"/>
              <w:rPr>
                <w:sz w:val="24"/>
                <w:szCs w:val="24"/>
              </w:rPr>
            </w:pPr>
            <w:r>
              <w:rPr>
                <w:sz w:val="24"/>
                <w:szCs w:val="24"/>
              </w:rPr>
              <w:t>upis učenika u 3. razred</w:t>
            </w:r>
            <w:r w:rsidR="009856D6">
              <w:rPr>
                <w:sz w:val="24"/>
                <w:szCs w:val="24"/>
              </w:rPr>
              <w:t xml:space="preserve">; </w:t>
            </w:r>
            <w:r w:rsidR="009856D6">
              <w:rPr>
                <w:sz w:val="24"/>
                <w:szCs w:val="24"/>
              </w:rPr>
              <w:t>učenici su dužni donijeti potvrdu o odrađenoj ljetnoj prak</w:t>
            </w:r>
            <w:r w:rsidR="009856D6">
              <w:rPr>
                <w:sz w:val="24"/>
                <w:szCs w:val="24"/>
              </w:rPr>
              <w:t>si</w:t>
            </w:r>
          </w:p>
        </w:tc>
      </w:tr>
    </w:tbl>
    <w:p w14:paraId="67610AA8" w14:textId="5CEFF7A7" w:rsidR="002E7DEA" w:rsidRDefault="002E7DEA" w:rsidP="002E7DEA">
      <w:pPr>
        <w:jc w:val="both"/>
        <w:rPr>
          <w:sz w:val="24"/>
          <w:szCs w:val="24"/>
        </w:rPr>
      </w:pPr>
    </w:p>
    <w:p w14:paraId="7CFCBA13" w14:textId="067B6723" w:rsidR="00EA4C38" w:rsidRDefault="00EA4C38" w:rsidP="00EA4C38">
      <w:pPr>
        <w:jc w:val="right"/>
        <w:rPr>
          <w:sz w:val="24"/>
          <w:szCs w:val="24"/>
        </w:rPr>
      </w:pPr>
    </w:p>
    <w:p w14:paraId="4730637C" w14:textId="71762B93" w:rsidR="00EA4C38" w:rsidRDefault="00EA4C38" w:rsidP="00EA4C38">
      <w:pPr>
        <w:jc w:val="right"/>
        <w:rPr>
          <w:sz w:val="24"/>
          <w:szCs w:val="24"/>
        </w:rPr>
      </w:pPr>
      <w:r>
        <w:rPr>
          <w:sz w:val="24"/>
          <w:szCs w:val="24"/>
        </w:rPr>
        <w:t>Ravnateljica</w:t>
      </w:r>
    </w:p>
    <w:p w14:paraId="0B5DA99A" w14:textId="5CEE6149" w:rsidR="00EA4C38" w:rsidRPr="002E7DEA" w:rsidRDefault="00EA4C38" w:rsidP="00EA4C38">
      <w:pPr>
        <w:jc w:val="right"/>
        <w:rPr>
          <w:sz w:val="24"/>
          <w:szCs w:val="24"/>
        </w:rPr>
      </w:pPr>
      <w:r>
        <w:rPr>
          <w:sz w:val="24"/>
          <w:szCs w:val="24"/>
        </w:rPr>
        <w:t>Mirela Brlić – Trnka</w:t>
      </w:r>
      <w:r w:rsidR="00DA61A2">
        <w:rPr>
          <w:sz w:val="24"/>
          <w:szCs w:val="24"/>
        </w:rPr>
        <w:t>, prof.</w:t>
      </w:r>
    </w:p>
    <w:sectPr w:rsidR="00EA4C38" w:rsidRPr="002E7DEA" w:rsidSect="00715EF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C6A1D"/>
    <w:multiLevelType w:val="hybridMultilevel"/>
    <w:tmpl w:val="6D28FEF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F7736B5"/>
    <w:multiLevelType w:val="hybridMultilevel"/>
    <w:tmpl w:val="775699F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34511767">
    <w:abstractNumId w:val="1"/>
  </w:num>
  <w:num w:numId="2" w16cid:durableId="24873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64"/>
    <w:rsid w:val="00012796"/>
    <w:rsid w:val="00043D93"/>
    <w:rsid w:val="000D4FEF"/>
    <w:rsid w:val="00103CA4"/>
    <w:rsid w:val="00207D37"/>
    <w:rsid w:val="002711D7"/>
    <w:rsid w:val="002E7DEA"/>
    <w:rsid w:val="00352F46"/>
    <w:rsid w:val="00384166"/>
    <w:rsid w:val="003C4CF7"/>
    <w:rsid w:val="003D2BC7"/>
    <w:rsid w:val="00521F9D"/>
    <w:rsid w:val="00525746"/>
    <w:rsid w:val="005D4451"/>
    <w:rsid w:val="006D0164"/>
    <w:rsid w:val="00713C1B"/>
    <w:rsid w:val="00715EFB"/>
    <w:rsid w:val="007D3D4D"/>
    <w:rsid w:val="00804D6D"/>
    <w:rsid w:val="008474A4"/>
    <w:rsid w:val="00931EB3"/>
    <w:rsid w:val="009856D6"/>
    <w:rsid w:val="00A32CC7"/>
    <w:rsid w:val="00A737EB"/>
    <w:rsid w:val="00B569FC"/>
    <w:rsid w:val="00C258C5"/>
    <w:rsid w:val="00D37286"/>
    <w:rsid w:val="00D9116B"/>
    <w:rsid w:val="00DA61A2"/>
    <w:rsid w:val="00DD2722"/>
    <w:rsid w:val="00E04EEA"/>
    <w:rsid w:val="00E74CD5"/>
    <w:rsid w:val="00E75A94"/>
    <w:rsid w:val="00E8106C"/>
    <w:rsid w:val="00EA4C38"/>
    <w:rsid w:val="00F252DD"/>
    <w:rsid w:val="00F516DC"/>
    <w:rsid w:val="00FA00CA"/>
    <w:rsid w:val="00FB79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8A0"/>
  <w15:chartTrackingRefBased/>
  <w15:docId w15:val="{BCF30A6D-6253-4974-988B-D362E252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E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E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424</Words>
  <Characters>2423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 Grgić</cp:lastModifiedBy>
  <cp:revision>29</cp:revision>
  <dcterms:created xsi:type="dcterms:W3CDTF">2021-05-13T06:40:00Z</dcterms:created>
  <dcterms:modified xsi:type="dcterms:W3CDTF">2025-05-12T09:20:00Z</dcterms:modified>
</cp:coreProperties>
</file>